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D48A7" w:rsidRDefault="009D48A7"/>
    <w:p w14:paraId="4B04F003" w14:textId="77777777" w:rsidR="001E3804" w:rsidRDefault="001E3804">
      <w:pPr>
        <w:jc w:val="center"/>
      </w:pPr>
    </w:p>
    <w:p w14:paraId="00000002" w14:textId="4167A06D" w:rsidR="009D48A7" w:rsidRDefault="001E3804" w:rsidP="001E3804">
      <w:r>
        <w:t>Ben Silverstone, “</w:t>
      </w:r>
      <w:r w:rsidR="0029368F">
        <w:t>Ville Rose: The Heart of Ecological Pain and Promise</w:t>
      </w:r>
      <w:r>
        <w:t>”</w:t>
      </w:r>
    </w:p>
    <w:p w14:paraId="3F825F79" w14:textId="77777777" w:rsidR="001E3804" w:rsidRDefault="001E3804" w:rsidP="001E3804">
      <w:bookmarkStart w:id="0" w:name="_GoBack"/>
      <w:bookmarkEnd w:id="0"/>
    </w:p>
    <w:p w14:paraId="00000003" w14:textId="77777777" w:rsidR="009D48A7" w:rsidRDefault="009D48A7"/>
    <w:p w14:paraId="00000004" w14:textId="6372D6B3" w:rsidR="009D48A7" w:rsidRDefault="0029368F">
      <w:pPr>
        <w:spacing w:line="480" w:lineRule="auto"/>
        <w:ind w:firstLine="720"/>
      </w:pPr>
      <w:r>
        <w:t xml:space="preserve">In late 2018, the Intergovernmental Panel on Climate Change (IPCC) </w:t>
      </w:r>
      <w:hyperlink r:id="rId6">
        <w:r>
          <w:rPr>
            <w:color w:val="1155CC"/>
            <w:u w:val="single"/>
          </w:rPr>
          <w:t>released a special report</w:t>
        </w:r>
      </w:hyperlink>
      <w:hyperlink r:id="rId7">
        <w:r>
          <w:rPr>
            <w:color w:val="1155CC"/>
            <w:u w:val="single"/>
          </w:rPr>
          <w:t xml:space="preserve"> </w:t>
        </w:r>
      </w:hyperlink>
      <w:r>
        <w:t xml:space="preserve">on the impacts of global warming and the future of our planet. Its goal was to strengthen global efforts to combat climate change, develop sustainable infrastructure, and eradicate poverty. In five chapters filled with graphs and scientific jargon, the report </w:t>
      </w:r>
      <w:r w:rsidR="00B23EC4">
        <w:t>made clear</w:t>
      </w:r>
      <w:r>
        <w:t xml:space="preserve"> that our planet is dangerously close to reaching carbon levels that w</w:t>
      </w:r>
      <w:r w:rsidR="00B23EC4">
        <w:t>ill</w:t>
      </w:r>
      <w:r>
        <w:t xml:space="preserve"> trigger environmental tipping points, </w:t>
      </w:r>
      <w:r w:rsidR="00B23EC4">
        <w:t>leading</w:t>
      </w:r>
      <w:r>
        <w:t xml:space="preserve"> our ecosystems to spiral out of control. The levels of carbon in our atmosphere are such that near-catastrophic warming may be irreversible as </w:t>
      </w:r>
      <w:r w:rsidR="00B23EC4">
        <w:t>soon</w:t>
      </w:r>
      <w:r>
        <w:t xml:space="preserve"> as 12 years</w:t>
      </w:r>
      <w:r w:rsidR="00B23EC4">
        <w:t xml:space="preserve"> from</w:t>
      </w:r>
      <w:r w:rsidR="008C379A">
        <w:t xml:space="preserve"> the writing of this review</w:t>
      </w:r>
      <w:r>
        <w:t xml:space="preserve">. </w:t>
      </w:r>
    </w:p>
    <w:p w14:paraId="00000005" w14:textId="7FA44EEB" w:rsidR="009D48A7" w:rsidRDefault="0029368F">
      <w:pPr>
        <w:spacing w:line="480" w:lineRule="auto"/>
        <w:ind w:firstLine="720"/>
        <w:rPr>
          <w:color w:val="000000"/>
        </w:rPr>
      </w:pPr>
      <w:r>
        <w:t xml:space="preserve">Welcome to the </w:t>
      </w:r>
      <w:r w:rsidR="00AB67D5">
        <w:t xml:space="preserve">Anthropocene – the current era of geologic time, when human civilization has </w:t>
      </w:r>
      <w:r w:rsidR="008C379A">
        <w:t>rerouted enough rivers, blown the tops of</w:t>
      </w:r>
      <w:r w:rsidR="001E3804">
        <w:t>f</w:t>
      </w:r>
      <w:r w:rsidR="008C379A">
        <w:t xml:space="preserve"> enough mountains, and changed the composition of gasses in our atmosphere such that we will live a sizeable imprint on Earth’s geologic record. The IPCC is not even the only report to which </w:t>
      </w:r>
      <w:r w:rsidR="001E3804">
        <w:t xml:space="preserve">we </w:t>
      </w:r>
      <w:r w:rsidR="008C379A">
        <w:t xml:space="preserve">should be tuning our attention: </w:t>
      </w:r>
      <w:proofErr w:type="gramStart"/>
      <w:r w:rsidR="008C379A">
        <w:t>the</w:t>
      </w:r>
      <w:proofErr w:type="gramEnd"/>
      <w:r w:rsidR="008C379A">
        <w:t xml:space="preserve"> Intergovernmental Science-Policy Platform on Biodiversity and Ecosystem Services (IPBES) </w:t>
      </w:r>
      <w:r w:rsidR="00EF1EE4">
        <w:t>has also released reports warning of “unprecedented” loss of biodiversity</w:t>
      </w:r>
      <w:r w:rsidR="001E3804">
        <w:t>.  E</w:t>
      </w:r>
      <w:r w:rsidR="00EF1EE4">
        <w:t>xtinction rates of species today are estimated to be similar to those of the years following the meteor collision with Earth 66 million years ago. Thi</w:t>
      </w:r>
      <w:r w:rsidR="001E3804">
        <w:t>s</w:t>
      </w:r>
      <w:r w:rsidR="00EF1EE4">
        <w:t xml:space="preserve"> sixth mass extinction event in Earth’s history </w:t>
      </w:r>
      <w:r w:rsidR="001E3804">
        <w:t>has</w:t>
      </w:r>
      <w:r w:rsidR="00EF1EE4">
        <w:t xml:space="preserve"> not </w:t>
      </w:r>
      <w:r w:rsidR="001E3804">
        <w:t xml:space="preserve">been </w:t>
      </w:r>
      <w:r w:rsidR="00EF1EE4">
        <w:t xml:space="preserve">caused by a meteor strike, </w:t>
      </w:r>
      <w:r w:rsidR="001E3804">
        <w:t>but</w:t>
      </w:r>
      <w:r w:rsidR="00EF1EE4">
        <w:t xml:space="preserve"> by human activities. </w:t>
      </w:r>
    </w:p>
    <w:p w14:paraId="00000006" w14:textId="62454892" w:rsidR="009D48A7" w:rsidRDefault="0029368F">
      <w:pPr>
        <w:spacing w:line="480" w:lineRule="auto"/>
        <w:ind w:firstLine="720"/>
      </w:pPr>
      <w:r>
        <w:t xml:space="preserve">Unfortunately, </w:t>
      </w:r>
      <w:r w:rsidR="00B23EC4">
        <w:t xml:space="preserve">though </w:t>
      </w:r>
      <w:r>
        <w:t>reports like the IPCC</w:t>
      </w:r>
      <w:r w:rsidR="008C379A">
        <w:t xml:space="preserve"> and IPBES</w:t>
      </w:r>
      <w:r>
        <w:t xml:space="preserve"> may predict </w:t>
      </w:r>
      <w:r w:rsidR="00B23EC4">
        <w:t xml:space="preserve">catastrophe or even </w:t>
      </w:r>
      <w:r>
        <w:t>civilization</w:t>
      </w:r>
      <w:r w:rsidR="001E3804">
        <w:t>al</w:t>
      </w:r>
      <w:r>
        <w:t xml:space="preserve"> collapse,</w:t>
      </w:r>
      <w:r w:rsidR="00B23EC4">
        <w:t xml:space="preserve"> </w:t>
      </w:r>
      <w:r>
        <w:t xml:space="preserve">the average person still finds them convoluted and boring. Most nations have been ignoring the </w:t>
      </w:r>
      <w:r w:rsidR="008C379A">
        <w:t>UN environmental</w:t>
      </w:r>
      <w:r>
        <w:t xml:space="preserve"> reports for years, </w:t>
      </w:r>
      <w:r w:rsidR="00B23EC4">
        <w:t>and</w:t>
      </w:r>
      <w:r w:rsidR="008C379A">
        <w:t xml:space="preserve"> </w:t>
      </w:r>
      <w:r>
        <w:t xml:space="preserve">scientific findings have been </w:t>
      </w:r>
      <w:r>
        <w:lastRenderedPageBreak/>
        <w:t>undermined by lobbying efforts</w:t>
      </w:r>
      <w:r w:rsidR="008C379A">
        <w:t xml:space="preserve"> for decades</w:t>
      </w:r>
      <w:r>
        <w:t xml:space="preserve">. Thus, </w:t>
      </w:r>
      <w:r w:rsidR="00B23EC4">
        <w:t xml:space="preserve">although we hear many warnings, few </w:t>
      </w:r>
      <w:r>
        <w:t xml:space="preserve">people feel compelled to do something. </w:t>
      </w:r>
    </w:p>
    <w:p w14:paraId="00000007" w14:textId="7DADDA5B" w:rsidR="009D48A7" w:rsidRDefault="0029368F">
      <w:pPr>
        <w:spacing w:line="480" w:lineRule="auto"/>
        <w:ind w:firstLine="720"/>
      </w:pPr>
      <w:r>
        <w:t xml:space="preserve">That’s where the arts can play a critical role. One book that showcases the human impact of </w:t>
      </w:r>
      <w:r w:rsidR="00B23EC4">
        <w:t>environmental</w:t>
      </w:r>
      <w:r>
        <w:t xml:space="preserve"> damage is Edwidge Danticat’s </w:t>
      </w:r>
      <w:r>
        <w:rPr>
          <w:i/>
          <w:color w:val="000000"/>
        </w:rPr>
        <w:t>Claire of the Sea Light</w:t>
      </w:r>
      <w:r w:rsidR="00B23EC4">
        <w:rPr>
          <w:color w:val="000000"/>
        </w:rPr>
        <w:t xml:space="preserve">.  Danticat tells </w:t>
      </w:r>
      <w:proofErr w:type="gramStart"/>
      <w:r w:rsidR="00B23EC4">
        <w:rPr>
          <w:color w:val="000000"/>
        </w:rPr>
        <w:t>of  a</w:t>
      </w:r>
      <w:proofErr w:type="gramEnd"/>
      <w:r w:rsidR="00B23EC4">
        <w:rPr>
          <w:color w:val="000000"/>
        </w:rPr>
        <w:t xml:space="preserve"> world</w:t>
      </w:r>
      <w:r>
        <w:rPr>
          <w:color w:val="000000"/>
        </w:rPr>
        <w:t xml:space="preserve"> where both environmental science and cultural beliefs tether </w:t>
      </w:r>
      <w:r w:rsidR="00B23EC4">
        <w:rPr>
          <w:color w:val="000000"/>
        </w:rPr>
        <w:t>a</w:t>
      </w:r>
      <w:r>
        <w:rPr>
          <w:color w:val="000000"/>
        </w:rPr>
        <w:t xml:space="preserve"> human community to the environment in which </w:t>
      </w:r>
      <w:r w:rsidR="00B23EC4">
        <w:rPr>
          <w:color w:val="000000"/>
        </w:rPr>
        <w:t>people</w:t>
      </w:r>
      <w:r>
        <w:rPr>
          <w:color w:val="000000"/>
        </w:rPr>
        <w:t xml:space="preserve"> live</w:t>
      </w:r>
      <w:r>
        <w:t xml:space="preserve">, </w:t>
      </w:r>
      <w:r>
        <w:rPr>
          <w:color w:val="000000"/>
        </w:rPr>
        <w:t xml:space="preserve">a fictional fishing village in Haiti called </w:t>
      </w:r>
      <w:r>
        <w:t>Ville Rose</w:t>
      </w:r>
      <w:r>
        <w:rPr>
          <w:color w:val="000000"/>
        </w:rPr>
        <w:t>. Told as a series of short stories that weave togethe</w:t>
      </w:r>
      <w:r w:rsidR="00AB67D5">
        <w:rPr>
          <w:color w:val="000000"/>
        </w:rPr>
        <w:t>r</w:t>
      </w:r>
      <w:r>
        <w:rPr>
          <w:color w:val="000000"/>
        </w:rPr>
        <w:t xml:space="preserve"> into a novel, </w:t>
      </w:r>
      <w:r>
        <w:rPr>
          <w:i/>
          <w:color w:val="000000"/>
        </w:rPr>
        <w:t>Claire of the Sea Light</w:t>
      </w:r>
      <w:r>
        <w:rPr>
          <w:color w:val="000000"/>
        </w:rPr>
        <w:t xml:space="preserve"> presents Ville Rose as a struggling village </w:t>
      </w:r>
      <w:r>
        <w:t>with</w:t>
      </w:r>
      <w:r>
        <w:rPr>
          <w:color w:val="000000"/>
        </w:rPr>
        <w:t xml:space="preserve"> high economic inequality, political corruption, gang violence, </w:t>
      </w:r>
      <w:r>
        <w:t>and</w:t>
      </w:r>
      <w:r>
        <w:rPr>
          <w:color w:val="000000"/>
        </w:rPr>
        <w:t xml:space="preserve"> an apparent curse on th</w:t>
      </w:r>
      <w:r w:rsidR="00B23EC4">
        <w:rPr>
          <w:color w:val="000000"/>
        </w:rPr>
        <w:t>e</w:t>
      </w:r>
      <w:r>
        <w:rPr>
          <w:color w:val="000000"/>
        </w:rPr>
        <w:t xml:space="preserve"> environment</w:t>
      </w:r>
      <w:r w:rsidR="00B23EC4">
        <w:rPr>
          <w:color w:val="000000"/>
        </w:rPr>
        <w:t>. B</w:t>
      </w:r>
      <w:r>
        <w:rPr>
          <w:color w:val="000000"/>
        </w:rPr>
        <w:t xml:space="preserve">oth </w:t>
      </w:r>
      <w:r>
        <w:t>the</w:t>
      </w:r>
      <w:r w:rsidR="00B23EC4">
        <w:t xml:space="preserve"> village’s</w:t>
      </w:r>
      <w:r>
        <w:t xml:space="preserve"> cultural and natural ecosystems are severely degraded</w:t>
      </w:r>
      <w:r>
        <w:rPr>
          <w:color w:val="000000"/>
        </w:rPr>
        <w:t>.</w:t>
      </w:r>
      <w:r>
        <w:t xml:space="preserve"> These legacies of colonial systems of power cause t</w:t>
      </w:r>
      <w:r>
        <w:rPr>
          <w:color w:val="000000"/>
        </w:rPr>
        <w:t xml:space="preserve">he community to become more and more alienated from </w:t>
      </w:r>
      <w:r w:rsidR="00B23EC4">
        <w:rPr>
          <w:color w:val="000000"/>
        </w:rPr>
        <w:t>its</w:t>
      </w:r>
      <w:r>
        <w:rPr>
          <w:color w:val="000000"/>
        </w:rPr>
        <w:t xml:space="preserve"> </w:t>
      </w:r>
      <w:r>
        <w:t>environment</w:t>
      </w:r>
      <w:r>
        <w:rPr>
          <w:color w:val="000000"/>
        </w:rPr>
        <w:t xml:space="preserve">, and in turn </w:t>
      </w:r>
      <w:r>
        <w:t xml:space="preserve">communal bonds begin to decay. </w:t>
      </w:r>
    </w:p>
    <w:p w14:paraId="00000008" w14:textId="5EEC1A74" w:rsidR="009D48A7" w:rsidRDefault="0029368F">
      <w:pPr>
        <w:spacing w:line="480" w:lineRule="auto"/>
        <w:ind w:firstLine="720"/>
        <w:rPr>
          <w:color w:val="000000"/>
        </w:rPr>
      </w:pPr>
      <w:r>
        <w:rPr>
          <w:color w:val="000000"/>
        </w:rPr>
        <w:t xml:space="preserve">Despite being a work of fiction, </w:t>
      </w:r>
      <w:r>
        <w:rPr>
          <w:i/>
          <w:color w:val="000000"/>
        </w:rPr>
        <w:t xml:space="preserve">Claire of the Sea Light </w:t>
      </w:r>
      <w:r>
        <w:rPr>
          <w:color w:val="000000"/>
        </w:rPr>
        <w:t xml:space="preserve">reflects on contemporary issues in Haiti that are very real. Danticat references pressing concerns in Haiti and uses real </w:t>
      </w:r>
      <w:r w:rsidR="00B23EC4">
        <w:rPr>
          <w:color w:val="000000"/>
        </w:rPr>
        <w:t>scientific</w:t>
      </w:r>
      <w:r>
        <w:rPr>
          <w:color w:val="000000"/>
        </w:rPr>
        <w:t xml:space="preserve"> principles in order to draw attention to </w:t>
      </w:r>
      <w:r w:rsidR="00B23EC4">
        <w:rPr>
          <w:color w:val="000000"/>
        </w:rPr>
        <w:t>ecological</w:t>
      </w:r>
      <w:r>
        <w:rPr>
          <w:color w:val="000000"/>
        </w:rPr>
        <w:t xml:space="preserve"> crises, not just in terms of environmental de</w:t>
      </w:r>
      <w:r>
        <w:t>gradation</w:t>
      </w:r>
      <w:r>
        <w:rPr>
          <w:color w:val="000000"/>
        </w:rPr>
        <w:t xml:space="preserve">, but also </w:t>
      </w:r>
      <w:r w:rsidR="00B23EC4">
        <w:rPr>
          <w:color w:val="000000"/>
        </w:rPr>
        <w:t xml:space="preserve">for </w:t>
      </w:r>
      <w:r>
        <w:rPr>
          <w:color w:val="000000"/>
        </w:rPr>
        <w:t xml:space="preserve">their effect on Haiti’s human communities and economy. As she intersperses these painful realities with surrealism, natural wonder, and profound humanity, Danticat creates a fictional environment that is at once the locus of Haiti’s real problems and the site of its potential eco-social rebirth. </w:t>
      </w:r>
    </w:p>
    <w:p w14:paraId="00000009" w14:textId="509C1B1D" w:rsidR="009D48A7" w:rsidRDefault="0029368F">
      <w:pPr>
        <w:spacing w:line="480" w:lineRule="auto"/>
      </w:pPr>
      <w:r>
        <w:tab/>
        <w:t xml:space="preserve">Overall, Danticat portrays the nuances of environmental and socio-economic pressures in Haiti excellently, and does so without ever sacrificing the emotional core of her novel and the humanity of her characters. The elegant prose and almost hypnotic rhythm of the book draw </w:t>
      </w:r>
      <w:r>
        <w:lastRenderedPageBreak/>
        <w:t xml:space="preserve">the reader into the world of Ville Rose, a nexus of climate injustice, socio-economic struggle, and colonial scars. Communities, families, friends, and lovers are all drifting apart. And although seemingly everything is at stake, the novel refuses to end with everything tied up in a bow. We are left standing next to Claire as she stands in a lighthouse on the mountains, watching from high above as the community gathers on the beach in search of her, watching as they find a drowning young man, watching as they drag him ashore and attempt to revive him. We are not told if Claire returns, we are not told if the young man lives. We watch from a distance, </w:t>
      </w:r>
      <w:r w:rsidR="00EF1EE4">
        <w:t xml:space="preserve">feeling powerless though unaware of our privileged position; we are </w:t>
      </w:r>
      <w:r>
        <w:t xml:space="preserve">hungry for action, desperate for change, </w:t>
      </w:r>
      <w:r w:rsidR="00EF1EE4">
        <w:t>and yet we cannot yet summon the courage to change</w:t>
      </w:r>
      <w:r>
        <w:t xml:space="preserve">. </w:t>
      </w:r>
    </w:p>
    <w:p w14:paraId="0000000A" w14:textId="77777777" w:rsidR="009D48A7" w:rsidRDefault="009D48A7">
      <w:pPr>
        <w:spacing w:line="480" w:lineRule="auto"/>
      </w:pPr>
    </w:p>
    <w:p w14:paraId="0000000B" w14:textId="77777777" w:rsidR="009D48A7" w:rsidRDefault="0029368F">
      <w:pPr>
        <w:spacing w:line="480" w:lineRule="auto"/>
        <w:rPr>
          <w:b/>
        </w:rPr>
      </w:pPr>
      <w:r>
        <w:rPr>
          <w:b/>
        </w:rPr>
        <w:t>Warning Signs</w:t>
      </w:r>
    </w:p>
    <w:p w14:paraId="0000000C" w14:textId="08D40DFF" w:rsidR="009D48A7" w:rsidRDefault="0029368F">
      <w:pPr>
        <w:spacing w:line="480" w:lineRule="auto"/>
        <w:ind w:firstLine="720"/>
      </w:pPr>
      <w:r>
        <w:rPr>
          <w:color w:val="000000"/>
        </w:rPr>
        <w:t xml:space="preserve">Claire </w:t>
      </w:r>
      <w:proofErr w:type="spellStart"/>
      <w:r>
        <w:rPr>
          <w:color w:val="000000"/>
        </w:rPr>
        <w:t>Limye</w:t>
      </w:r>
      <w:proofErr w:type="spellEnd"/>
      <w:r>
        <w:rPr>
          <w:color w:val="000000"/>
        </w:rPr>
        <w:t xml:space="preserve"> </w:t>
      </w:r>
      <w:proofErr w:type="spellStart"/>
      <w:r>
        <w:rPr>
          <w:color w:val="000000"/>
        </w:rPr>
        <w:t>Lanme</w:t>
      </w:r>
      <w:proofErr w:type="spellEnd"/>
      <w:r>
        <w:rPr>
          <w:color w:val="000000"/>
        </w:rPr>
        <w:t xml:space="preserve">, the </w:t>
      </w:r>
      <w:r>
        <w:t>titular character</w:t>
      </w:r>
      <w:r>
        <w:rPr>
          <w:color w:val="000000"/>
        </w:rPr>
        <w:t xml:space="preserve">, is a child who embodies the pain and hope that seep through the pages of the novel. Though she is mostly silent, the story revolves entirely around her, and she seems to be the only innocent person in Ville Rose. Before Claire </w:t>
      </w:r>
      <w:proofErr w:type="spellStart"/>
      <w:r>
        <w:rPr>
          <w:color w:val="000000"/>
        </w:rPr>
        <w:t>Limye</w:t>
      </w:r>
      <w:proofErr w:type="spellEnd"/>
      <w:r>
        <w:rPr>
          <w:color w:val="000000"/>
        </w:rPr>
        <w:t xml:space="preserve"> is born, her mother, Claire </w:t>
      </w:r>
      <w:proofErr w:type="spellStart"/>
      <w:r>
        <w:rPr>
          <w:color w:val="000000"/>
        </w:rPr>
        <w:t>Narcis</w:t>
      </w:r>
      <w:proofErr w:type="spellEnd"/>
      <w:r>
        <w:rPr>
          <w:color w:val="000000"/>
        </w:rPr>
        <w:t xml:space="preserve">, jumps off of her husband </w:t>
      </w:r>
      <w:proofErr w:type="spellStart"/>
      <w:r>
        <w:rPr>
          <w:color w:val="000000"/>
        </w:rPr>
        <w:t>Nozias’s</w:t>
      </w:r>
      <w:proofErr w:type="spellEnd"/>
      <w:r>
        <w:rPr>
          <w:color w:val="000000"/>
        </w:rPr>
        <w:t xml:space="preserve"> fishing boat into the sea to swim.  She and </w:t>
      </w:r>
      <w:proofErr w:type="spellStart"/>
      <w:r>
        <w:rPr>
          <w:color w:val="000000"/>
        </w:rPr>
        <w:t>Nozias</w:t>
      </w:r>
      <w:proofErr w:type="spellEnd"/>
      <w:r>
        <w:rPr>
          <w:color w:val="000000"/>
        </w:rPr>
        <w:t xml:space="preserve"> are mystified as the water around her is lit by glowing algae and glimmering silver fish that surround her under the moonlight. They decide to name their daughter after this b</w:t>
      </w:r>
      <w:r>
        <w:t>reathtaking</w:t>
      </w:r>
      <w:r>
        <w:rPr>
          <w:color w:val="000000"/>
        </w:rPr>
        <w:t xml:space="preserve"> phenomenon, though </w:t>
      </w:r>
      <w:proofErr w:type="spellStart"/>
      <w:r>
        <w:rPr>
          <w:color w:val="000000"/>
        </w:rPr>
        <w:t>Nozias</w:t>
      </w:r>
      <w:proofErr w:type="spellEnd"/>
      <w:r>
        <w:rPr>
          <w:color w:val="000000"/>
        </w:rPr>
        <w:t xml:space="preserve"> anxiously associates it with </w:t>
      </w:r>
      <w:proofErr w:type="spellStart"/>
      <w:r>
        <w:rPr>
          <w:color w:val="000000"/>
        </w:rPr>
        <w:t>Lasiren</w:t>
      </w:r>
      <w:proofErr w:type="spellEnd"/>
      <w:r>
        <w:rPr>
          <w:color w:val="000000"/>
        </w:rPr>
        <w:t xml:space="preserve">, the sea goddess that fishermen see before they drown. Claire </w:t>
      </w:r>
      <w:proofErr w:type="spellStart"/>
      <w:r>
        <w:rPr>
          <w:color w:val="000000"/>
        </w:rPr>
        <w:t>Narcis</w:t>
      </w:r>
      <w:proofErr w:type="spellEnd"/>
      <w:r>
        <w:rPr>
          <w:color w:val="000000"/>
        </w:rPr>
        <w:t xml:space="preserve"> dies as Claire</w:t>
      </w:r>
      <w:r>
        <w:t xml:space="preserve"> </w:t>
      </w:r>
      <w:proofErr w:type="spellStart"/>
      <w:r w:rsidR="00D74B87">
        <w:t>Limye</w:t>
      </w:r>
      <w:proofErr w:type="spellEnd"/>
      <w:r w:rsidR="00D74B87">
        <w:t xml:space="preserve"> </w:t>
      </w:r>
      <w:r>
        <w:rPr>
          <w:color w:val="000000"/>
        </w:rPr>
        <w:t xml:space="preserve">is born, which gives </w:t>
      </w:r>
      <w:r w:rsidR="00D74B87">
        <w:rPr>
          <w:color w:val="000000"/>
        </w:rPr>
        <w:t>the daughter</w:t>
      </w:r>
      <w:r>
        <w:rPr>
          <w:color w:val="000000"/>
        </w:rPr>
        <w:t xml:space="preserve"> a cursed reputation in the village. Each of her birthdays </w:t>
      </w:r>
      <w:r w:rsidR="00D74B87">
        <w:t>is</w:t>
      </w:r>
      <w:r>
        <w:rPr>
          <w:color w:val="000000"/>
        </w:rPr>
        <w:t xml:space="preserve"> marked by a terri</w:t>
      </w:r>
      <w:r>
        <w:t>ble</w:t>
      </w:r>
      <w:r>
        <w:rPr>
          <w:color w:val="000000"/>
        </w:rPr>
        <w:t xml:space="preserve"> disaster; the situation in Ville Rose grows direr as she ages. She is either the source of a curse or the curse’s worst victim. </w:t>
      </w:r>
      <w:r>
        <w:t xml:space="preserve">Though she rarely speaks, </w:t>
      </w:r>
      <w:r>
        <w:rPr>
          <w:color w:val="000000"/>
        </w:rPr>
        <w:t xml:space="preserve">Claire’s natural </w:t>
      </w:r>
      <w:r>
        <w:rPr>
          <w:color w:val="000000"/>
        </w:rPr>
        <w:lastRenderedPageBreak/>
        <w:t>mystique makes her the perfect heroi</w:t>
      </w:r>
      <w:r>
        <w:t>ne</w:t>
      </w:r>
      <w:r>
        <w:rPr>
          <w:color w:val="000000"/>
        </w:rPr>
        <w:t xml:space="preserve"> of the story;</w:t>
      </w:r>
      <w:r>
        <w:t xml:space="preserve"> </w:t>
      </w:r>
      <w:r>
        <w:rPr>
          <w:color w:val="000000"/>
        </w:rPr>
        <w:t>she comes from a place of incredible pain yet</w:t>
      </w:r>
      <w:r>
        <w:t xml:space="preserve"> </w:t>
      </w:r>
      <w:r>
        <w:rPr>
          <w:color w:val="000000"/>
        </w:rPr>
        <w:t xml:space="preserve">she is a font of childlike wonder and curiosity. She is the future of Ville Rose. </w:t>
      </w:r>
    </w:p>
    <w:p w14:paraId="0000000D" w14:textId="4E2B8E4D" w:rsidR="009D48A7" w:rsidRDefault="0029368F">
      <w:pPr>
        <w:spacing w:line="480" w:lineRule="auto"/>
        <w:ind w:firstLine="720"/>
      </w:pPr>
      <w:r>
        <w:t xml:space="preserve">Yet there is still evidence of natural disaster prior to Claire’s birth. One of the most detailed accounts of environmental degradation in </w:t>
      </w:r>
      <w:r>
        <w:rPr>
          <w:i/>
        </w:rPr>
        <w:t>Claire of the Sea Light</w:t>
      </w:r>
      <w:r>
        <w:t xml:space="preserve"> is the death of the frogs: a surreal, almost biblical plague which begins to bl</w:t>
      </w:r>
      <w:r w:rsidR="001E3804">
        <w:t>ur</w:t>
      </w:r>
      <w:r>
        <w:t xml:space="preserve"> the lines between cultural superstitions and scientific reality. When </w:t>
      </w:r>
      <w:proofErr w:type="spellStart"/>
      <w:r>
        <w:t>Gaëlle</w:t>
      </w:r>
      <w:proofErr w:type="spellEnd"/>
      <w:r>
        <w:t xml:space="preserve">, a friend of </w:t>
      </w:r>
      <w:proofErr w:type="spellStart"/>
      <w:r>
        <w:t>Nozias</w:t>
      </w:r>
      <w:proofErr w:type="spellEnd"/>
      <w:r>
        <w:t>, returns from her walk down the stream near her house she tells her husband, Laurent, about the horrific display of dead frogs everywhere. He posits that “this heat and all this trouble with the frogs is surely a sign something terrible is going to happen.” Laurent’s superstition holds some authority, especially considering the book’s non-chronological structure</w:t>
      </w:r>
      <w:r w:rsidR="001E3804">
        <w:t>,</w:t>
      </w:r>
      <w:r>
        <w:t xml:space="preserve"> which </w:t>
      </w:r>
      <w:r w:rsidR="001E3804">
        <w:t xml:space="preserve">in previous chapters has </w:t>
      </w:r>
      <w:r>
        <w:t>allow</w:t>
      </w:r>
      <w:r w:rsidR="001E3804">
        <w:t>ed</w:t>
      </w:r>
      <w:r>
        <w:t xml:space="preserve"> us to foresee the disasters of the following decade.</w:t>
      </w:r>
      <w:r>
        <w:rPr>
          <w:b/>
        </w:rPr>
        <w:t xml:space="preserve"> </w:t>
      </w:r>
      <w:r>
        <w:t xml:space="preserve"> </w:t>
      </w:r>
    </w:p>
    <w:p w14:paraId="0000000E" w14:textId="1448A6E9" w:rsidR="009D48A7" w:rsidRDefault="001E3804">
      <w:pPr>
        <w:spacing w:line="480" w:lineRule="auto"/>
        <w:ind w:firstLine="720"/>
        <w:rPr>
          <w:b/>
        </w:rPr>
      </w:pPr>
      <w:bookmarkStart w:id="1" w:name="_gjdgxs" w:colFirst="0" w:colLast="0"/>
      <w:bookmarkEnd w:id="1"/>
      <w:r>
        <w:t>T</w:t>
      </w:r>
      <w:r w:rsidR="0029368F">
        <w:t xml:space="preserve">he scientific nature of the frog blight is a wake-up-call. This plague of shriveled frogs is not just a shocking metaphor; it is a haunting reality. Danticat is referring to something outside of the world of her book. She is inviting the reader to consider the harrowing fact that global frog populations, especially ones in cloud rainforest habitats like those in Haiti, have been plummeting towards extinction </w:t>
      </w:r>
      <w:r w:rsidR="00D74B87">
        <w:t>over</w:t>
      </w:r>
      <w:r w:rsidR="0029368F">
        <w:t xml:space="preserve"> the past 40 years. Much of this is due to a fungal infection called </w:t>
      </w:r>
      <w:r w:rsidR="0029368F">
        <w:rPr>
          <w:color w:val="222222"/>
        </w:rPr>
        <w:t xml:space="preserve">Chytridiomycosis which </w:t>
      </w:r>
      <w:r w:rsidR="00D74B87">
        <w:t xml:space="preserve">attacks the skin of amphibians. </w:t>
      </w:r>
      <w:r w:rsidR="00D74B87">
        <w:rPr>
          <w:color w:val="222222"/>
        </w:rPr>
        <w:t xml:space="preserve">Chytridiomycosis </w:t>
      </w:r>
      <w:r w:rsidR="0029368F">
        <w:rPr>
          <w:color w:val="222222"/>
        </w:rPr>
        <w:t>has spread throughout the world’s ecosystems due to human migration and commercial exportation. Not surprisingly, climate change also plays a large role in providing the ideal conditions for the rapid growth and spread of the fungus. But, as many of the more superstitious Ville Rose-</w:t>
      </w:r>
      <w:proofErr w:type="spellStart"/>
      <w:r w:rsidR="0029368F">
        <w:rPr>
          <w:color w:val="222222"/>
        </w:rPr>
        <w:t>ians</w:t>
      </w:r>
      <w:proofErr w:type="spellEnd"/>
      <w:r w:rsidR="0029368F">
        <w:rPr>
          <w:color w:val="222222"/>
        </w:rPr>
        <w:t xml:space="preserve"> suspect, this infection on the frog’s skin is more than just a problem for the frogs; it’s an omen.</w:t>
      </w:r>
    </w:p>
    <w:p w14:paraId="0000000F" w14:textId="6DCF38CB" w:rsidR="009D48A7" w:rsidRDefault="0029368F">
      <w:pPr>
        <w:spacing w:line="480" w:lineRule="auto"/>
        <w:ind w:firstLine="720"/>
        <w:rPr>
          <w:color w:val="222222"/>
        </w:rPr>
      </w:pPr>
      <w:r>
        <w:rPr>
          <w:color w:val="222222"/>
        </w:rPr>
        <w:lastRenderedPageBreak/>
        <w:t xml:space="preserve">In the field of ecology, most amphibians are considered to be “barometer species,” sensitive species that are the bellwethers for environmental health. In other words, they function as the “canary in the coal mine” for environmental disasters that will soon cause damage to other species, including humans. Danticat is intertwining </w:t>
      </w:r>
      <w:r w:rsidR="00FA6572">
        <w:rPr>
          <w:color w:val="222222"/>
        </w:rPr>
        <w:t>this</w:t>
      </w:r>
      <w:r>
        <w:rPr>
          <w:color w:val="222222"/>
        </w:rPr>
        <w:t xml:space="preserve"> scientific reality with the cultural knowledge of Ville Rose, a belief system built entirely around the Haitian </w:t>
      </w:r>
      <w:r w:rsidR="00EF1EE4">
        <w:rPr>
          <w:color w:val="222222"/>
        </w:rPr>
        <w:t>environment</w:t>
      </w:r>
      <w:r>
        <w:rPr>
          <w:color w:val="222222"/>
        </w:rPr>
        <w:t>. This blending of the real</w:t>
      </w:r>
      <w:r w:rsidR="00EF1EE4">
        <w:rPr>
          <w:color w:val="222222"/>
        </w:rPr>
        <w:t>istic</w:t>
      </w:r>
      <w:r>
        <w:rPr>
          <w:color w:val="222222"/>
        </w:rPr>
        <w:t xml:space="preserve"> and surreal serves as a reminder that the forces which enslave others, marginalize indigenous people, and suppress their cultures directly coincide with the forces that ignore the science of climate change and encourage environmental exploitation. Therefore, the rebuilding of Haiti must come from the grassroots. </w:t>
      </w:r>
    </w:p>
    <w:p w14:paraId="00000010" w14:textId="77777777" w:rsidR="009D48A7" w:rsidRDefault="009D48A7">
      <w:pPr>
        <w:spacing w:line="480" w:lineRule="auto"/>
        <w:ind w:firstLine="720"/>
        <w:rPr>
          <w:color w:val="222222"/>
        </w:rPr>
      </w:pPr>
    </w:p>
    <w:p w14:paraId="00000011" w14:textId="77777777" w:rsidR="009D48A7" w:rsidRDefault="0029368F">
      <w:pPr>
        <w:spacing w:line="480" w:lineRule="auto"/>
        <w:rPr>
          <w:b/>
          <w:color w:val="222222"/>
        </w:rPr>
      </w:pPr>
      <w:r>
        <w:rPr>
          <w:b/>
          <w:color w:val="222222"/>
        </w:rPr>
        <w:t>Ecological/Economic Collapse</w:t>
      </w:r>
    </w:p>
    <w:p w14:paraId="00000012" w14:textId="59AA0D2E" w:rsidR="009D48A7" w:rsidRDefault="0029368F">
      <w:pPr>
        <w:spacing w:line="480" w:lineRule="auto"/>
        <w:ind w:firstLine="720"/>
        <w:rPr>
          <w:color w:val="222222"/>
        </w:rPr>
      </w:pPr>
      <w:r>
        <w:rPr>
          <w:color w:val="222222"/>
        </w:rPr>
        <w:t>M</w:t>
      </w:r>
      <w:r w:rsidR="00FA6572">
        <w:rPr>
          <w:color w:val="222222"/>
        </w:rPr>
        <w:t>ost of the</w:t>
      </w:r>
      <w:r>
        <w:rPr>
          <w:color w:val="222222"/>
        </w:rPr>
        <w:t xml:space="preserve"> environmental issues described in </w:t>
      </w:r>
      <w:r>
        <w:rPr>
          <w:i/>
          <w:color w:val="222222"/>
        </w:rPr>
        <w:t xml:space="preserve">Claire of the Sea Light </w:t>
      </w:r>
      <w:r>
        <w:rPr>
          <w:color w:val="222222"/>
        </w:rPr>
        <w:t>are caused by humans, suggesting a reciprocity between human and environment that not only incorporates humans as part the ecosystem, but also portrays the people of Ville Rose as contributors to their own demise now that the system has gone awry. When Laurent warns the peasants of Ville Rose about the dangers of deforestation, the villagers respond, “help us find something to replace the wood we need for charcoal and we’ll stop</w:t>
      </w:r>
      <w:r w:rsidR="00FA6572">
        <w:rPr>
          <w:color w:val="222222"/>
        </w:rPr>
        <w:t xml:space="preserve"> . . . </w:t>
      </w:r>
      <w:r>
        <w:rPr>
          <w:color w:val="222222"/>
        </w:rPr>
        <w:t xml:space="preserve">if I have to kill a tree child to save my child, I’ll do it.” The significance of charcoal to Haiti’s environmental situation is well-documented scientifically. Illegal logging for charcoal in protected zones is one of the prime threats to Haitian forests and the wildlife within them – particularly the native frog species. While the vast majority of deforestation in Haiti is actually a result of unsustainable commercial agriculture, the charcoal industry has become a symbol for the Haitian environmental crisis. </w:t>
      </w:r>
    </w:p>
    <w:p w14:paraId="00000013" w14:textId="39D3D628" w:rsidR="009D48A7" w:rsidRDefault="0029368F" w:rsidP="001E3804">
      <w:pPr>
        <w:spacing w:line="480" w:lineRule="auto"/>
        <w:ind w:firstLine="720"/>
        <w:rPr>
          <w:color w:val="222222"/>
        </w:rPr>
      </w:pPr>
      <w:r>
        <w:rPr>
          <w:color w:val="222222"/>
        </w:rPr>
        <w:lastRenderedPageBreak/>
        <w:t>Humans, as any other species would, rush to defend themselves against impending doom. But these supposedly rational people are failing to see their own role in the decaying syste</w:t>
      </w:r>
      <w:r w:rsidR="00FA6572">
        <w:rPr>
          <w:color w:val="222222"/>
        </w:rPr>
        <w:t>m</w:t>
      </w:r>
      <w:r>
        <w:rPr>
          <w:color w:val="222222"/>
        </w:rPr>
        <w:t xml:space="preserve">. While </w:t>
      </w:r>
      <w:r w:rsidR="001E3804">
        <w:rPr>
          <w:color w:val="222222"/>
        </w:rPr>
        <w:t>Danticat’s</w:t>
      </w:r>
      <w:r>
        <w:rPr>
          <w:color w:val="222222"/>
        </w:rPr>
        <w:t xml:space="preserve"> villagers claim that they would be doing harm to their families to not provide them with charcoal-powered heat, it is mentioned earlier that flash flooding and mudslides have wiped away villagers’ houses, “many with [their] entire families inside.” These catastrophes are directly related to deforestation for charcoal. Tree root systems absorb water and hold chunks of land together, so deforestation can cause severe erosion and flash flooding, along with soil degradation, increased greenhouse gas emissions, and drought. Unsustainable environmental practices demonstrate the reciprocal nature of the people’s effect on the environment; it is the source of all bounty, and yet when the balance is tipped it becomes the source of cataclysm. </w:t>
      </w:r>
    </w:p>
    <w:p w14:paraId="00000014" w14:textId="41FB6E05" w:rsidR="009D48A7" w:rsidRDefault="0029368F">
      <w:pPr>
        <w:spacing w:line="480" w:lineRule="auto"/>
        <w:ind w:firstLine="720"/>
        <w:rPr>
          <w:color w:val="000000"/>
        </w:rPr>
      </w:pPr>
      <w:r>
        <w:rPr>
          <w:color w:val="000000"/>
        </w:rPr>
        <w:t xml:space="preserve"> While the people of Ville Rose are partially responsible for the degradation of their own environment, it is important to acknowledge that their actions are driven by desperation rather than heedless greed. </w:t>
      </w:r>
      <w:r>
        <w:t xml:space="preserve">Environmental health in populated areas is </w:t>
      </w:r>
      <w:r w:rsidR="00EF1EE4">
        <w:t>dependent</w:t>
      </w:r>
      <w:r>
        <w:t xml:space="preserve"> on human stewardship, yet the people of Ville Rose are economically </w:t>
      </w:r>
      <w:r w:rsidR="00EF1EE4">
        <w:t>dependent</w:t>
      </w:r>
      <w:r>
        <w:t xml:space="preserve"> on reaping their environment. </w:t>
      </w:r>
      <w:r>
        <w:rPr>
          <w:color w:val="000000"/>
        </w:rPr>
        <w:t xml:space="preserve">This is an ecological principle, known as a vicious cycle, where the feedback loops that usually exist to make an ecosystem self-sustaining run in reverse. </w:t>
      </w:r>
      <w:r>
        <w:t>T</w:t>
      </w:r>
      <w:r>
        <w:rPr>
          <w:color w:val="000000"/>
        </w:rPr>
        <w:t xml:space="preserve">he nature of </w:t>
      </w:r>
      <w:r w:rsidR="00FA6572">
        <w:rPr>
          <w:color w:val="000000"/>
        </w:rPr>
        <w:t>such a negative feedback</w:t>
      </w:r>
      <w:r>
        <w:rPr>
          <w:color w:val="000000"/>
        </w:rPr>
        <w:t xml:space="preserve"> cycle suggests that the inverse is possible: If humans </w:t>
      </w:r>
      <w:r>
        <w:t>exemplify</w:t>
      </w:r>
      <w:r>
        <w:rPr>
          <w:color w:val="000000"/>
        </w:rPr>
        <w:t xml:space="preserve"> environmental stewardship, the environment will </w:t>
      </w:r>
      <w:r>
        <w:t>provide</w:t>
      </w:r>
      <w:r>
        <w:rPr>
          <w:color w:val="000000"/>
        </w:rPr>
        <w:t xml:space="preserve"> </w:t>
      </w:r>
      <w:r>
        <w:t>for</w:t>
      </w:r>
      <w:r>
        <w:rPr>
          <w:color w:val="000000"/>
        </w:rPr>
        <w:t xml:space="preserve"> them. In a crumbling postcolonial landscape, the only other resource o</w:t>
      </w:r>
      <w:r>
        <w:t xml:space="preserve">ver which </w:t>
      </w:r>
      <w:r>
        <w:rPr>
          <w:color w:val="000000"/>
        </w:rPr>
        <w:t xml:space="preserve">the people of Ville Rose have control is the human community itself and their cultural history. Perhaps environmental recovery can occur if the people of Ville Rose sustain themselves through their web of </w:t>
      </w:r>
      <w:r>
        <w:t xml:space="preserve">relationships and cultural </w:t>
      </w:r>
      <w:r>
        <w:lastRenderedPageBreak/>
        <w:t>reverence for nature</w:t>
      </w:r>
      <w:r>
        <w:rPr>
          <w:color w:val="000000"/>
        </w:rPr>
        <w:t xml:space="preserve">, remodeling their </w:t>
      </w:r>
      <w:r>
        <w:t>economy</w:t>
      </w:r>
      <w:r>
        <w:rPr>
          <w:color w:val="000000"/>
        </w:rPr>
        <w:t xml:space="preserve"> after the functionally interdependent ecosystem itself, and as a result becoming a sustainable part of that ecosystem. </w:t>
      </w:r>
    </w:p>
    <w:p w14:paraId="00000015" w14:textId="77777777" w:rsidR="009D48A7" w:rsidRDefault="009D48A7">
      <w:pPr>
        <w:spacing w:line="480" w:lineRule="auto"/>
        <w:ind w:firstLine="720"/>
      </w:pPr>
    </w:p>
    <w:p w14:paraId="00000016" w14:textId="77777777" w:rsidR="009D48A7" w:rsidRDefault="0029368F">
      <w:pPr>
        <w:spacing w:line="480" w:lineRule="auto"/>
        <w:rPr>
          <w:b/>
        </w:rPr>
      </w:pPr>
      <w:r>
        <w:rPr>
          <w:b/>
        </w:rPr>
        <w:t>Now, the Future</w:t>
      </w:r>
    </w:p>
    <w:p w14:paraId="00000017" w14:textId="48CA6FCB" w:rsidR="009D48A7" w:rsidRDefault="0029368F">
      <w:pPr>
        <w:spacing w:line="480" w:lineRule="auto"/>
        <w:ind w:firstLine="720"/>
        <w:rPr>
          <w:b/>
        </w:rPr>
      </w:pPr>
      <w:r>
        <w:rPr>
          <w:color w:val="000000"/>
        </w:rPr>
        <w:t>Throughout</w:t>
      </w:r>
      <w:r>
        <w:rPr>
          <w:i/>
          <w:color w:val="000000"/>
        </w:rPr>
        <w:t xml:space="preserve"> Claire of the Sea Light</w:t>
      </w:r>
      <w:r>
        <w:rPr>
          <w:color w:val="000000"/>
        </w:rPr>
        <w:t xml:space="preserve">, author Edwidge Danticat </w:t>
      </w:r>
      <w:r w:rsidR="00FA6572">
        <w:rPr>
          <w:color w:val="000000"/>
        </w:rPr>
        <w:t>casts</w:t>
      </w:r>
      <w:r>
        <w:rPr>
          <w:color w:val="000000"/>
        </w:rPr>
        <w:t xml:space="preserve"> political and socio-economic issues in Haiti a</w:t>
      </w:r>
      <w:r w:rsidR="00FA6572">
        <w:rPr>
          <w:color w:val="000000"/>
        </w:rPr>
        <w:t>s</w:t>
      </w:r>
      <w:r>
        <w:rPr>
          <w:color w:val="000000"/>
        </w:rPr>
        <w:t xml:space="preserve"> environmental issues</w:t>
      </w:r>
      <w:r>
        <w:t>—</w:t>
      </w:r>
      <w:r>
        <w:rPr>
          <w:color w:val="000000"/>
        </w:rPr>
        <w:t xml:space="preserve">and vice versa. Since the community’s economy relies on harvesting natural resources, environmental decay causes the people of Ville Rose to be more and more alienated from their neighbors and from the land they stand on. </w:t>
      </w:r>
      <w:r w:rsidR="00FA6572">
        <w:rPr>
          <w:color w:val="000000"/>
        </w:rPr>
        <w:t>In</w:t>
      </w:r>
      <w:r>
        <w:rPr>
          <w:color w:val="000000"/>
        </w:rPr>
        <w:t xml:space="preserve"> the </w:t>
      </w:r>
      <w:r w:rsidR="00FA6572">
        <w:rPr>
          <w:color w:val="000000"/>
        </w:rPr>
        <w:t>concluding</w:t>
      </w:r>
      <w:r>
        <w:rPr>
          <w:color w:val="000000"/>
        </w:rPr>
        <w:t xml:space="preserve"> scene of the book, when we are shown the community finally banding together, Danticat express</w:t>
      </w:r>
      <w:r w:rsidR="00FA6572">
        <w:rPr>
          <w:color w:val="000000"/>
        </w:rPr>
        <w:t>es</w:t>
      </w:r>
      <w:r>
        <w:rPr>
          <w:color w:val="000000"/>
        </w:rPr>
        <w:t xml:space="preserve"> </w:t>
      </w:r>
      <w:r w:rsidR="00FA6572">
        <w:rPr>
          <w:color w:val="000000"/>
        </w:rPr>
        <w:t xml:space="preserve">the hope </w:t>
      </w:r>
      <w:r>
        <w:rPr>
          <w:color w:val="000000"/>
        </w:rPr>
        <w:t xml:space="preserve">that addressing the looming catastrophe of climate change and ecological degradation </w:t>
      </w:r>
      <w:r w:rsidR="00FA6572">
        <w:rPr>
          <w:color w:val="000000"/>
        </w:rPr>
        <w:t>will</w:t>
      </w:r>
      <w:r>
        <w:rPr>
          <w:color w:val="000000"/>
        </w:rPr>
        <w:t xml:space="preserve"> come with the resolution of communal and socioeconomic issues. This can only be accomplished </w:t>
      </w:r>
      <w:r>
        <w:t>if the</w:t>
      </w:r>
      <w:r w:rsidR="00FA6572">
        <w:t xml:space="preserve"> people of the village</w:t>
      </w:r>
      <w:r>
        <w:t xml:space="preserve"> begin</w:t>
      </w:r>
      <w:r>
        <w:rPr>
          <w:color w:val="000000"/>
        </w:rPr>
        <w:t xml:space="preserve"> to rely on one another rather than compet</w:t>
      </w:r>
      <w:r>
        <w:t>e</w:t>
      </w:r>
      <w:r>
        <w:rPr>
          <w:color w:val="000000"/>
        </w:rPr>
        <w:t xml:space="preserve"> for space. Th</w:t>
      </w:r>
      <w:r>
        <w:t xml:space="preserve">eir reaping must be preceded by sowing, so they can start a cycle of nourishing the environment which nourishes them. </w:t>
      </w:r>
      <w:r>
        <w:rPr>
          <w:color w:val="000000"/>
        </w:rPr>
        <w:t xml:space="preserve"> This process involves reexamining the land and sea on which they live and the ways in which they have failed one another.</w:t>
      </w:r>
    </w:p>
    <w:p w14:paraId="00000018" w14:textId="192F8E19" w:rsidR="009D48A7" w:rsidRDefault="0029368F">
      <w:pPr>
        <w:spacing w:line="480" w:lineRule="auto"/>
      </w:pPr>
      <w:r>
        <w:rPr>
          <w:b/>
        </w:rPr>
        <w:tab/>
      </w:r>
      <w:r>
        <w:t xml:space="preserve">In the era of the global climate crisis, environmental literature that leaves us with nothing but some hope and pathos is useless; our environmental literature must be provocative and stir us to change our ways. </w:t>
      </w:r>
      <w:r w:rsidRPr="001E3804">
        <w:rPr>
          <w:i/>
        </w:rPr>
        <w:t>Although</w:t>
      </w:r>
      <w:r>
        <w:t xml:space="preserve"> </w:t>
      </w:r>
      <w:r w:rsidR="00FA6572">
        <w:rPr>
          <w:i/>
        </w:rPr>
        <w:t>Claire of the Sea Light</w:t>
      </w:r>
      <w:r>
        <w:t xml:space="preserve"> leaves us without resolution and pining for answers, I believe that it is a stunning achievement. It ends on a cliffhanger because that is exactly where we are right now. The book cannot augur our future or give us the solution, but just as it is for Ville Rose, the solution is right under our noses. This book demands that we tune our ears to the pleas of the developing world, the frontline of the </w:t>
      </w:r>
      <w:r>
        <w:lastRenderedPageBreak/>
        <w:t xml:space="preserve">climate crisis, in order to recognize the legacy of colonialism, the costs of our endlessly growing economy, and the toll in soil, sap, tears, and blood of our current relationship with the natural world. In ways that other disciplines are lacking, environmental literature can communicate the present with raw, emotional urgency. </w:t>
      </w:r>
      <w:r>
        <w:rPr>
          <w:color w:val="222222"/>
        </w:rPr>
        <w:t>Through this book, we are encouraged to read the signs of environmental destruction and act accordingly, and we are shown the consequences of not doing so.</w:t>
      </w:r>
    </w:p>
    <w:p w14:paraId="00000019" w14:textId="6114A6A9" w:rsidR="009D48A7" w:rsidRDefault="0029368F">
      <w:pPr>
        <w:spacing w:line="480" w:lineRule="auto"/>
        <w:ind w:firstLine="720"/>
        <w:rPr>
          <w:color w:val="000000"/>
        </w:rPr>
      </w:pPr>
      <w:r>
        <w:t xml:space="preserve">Today, Haiti is facing never-ending environmental problems that cycle into socio-economic problems. Currently, </w:t>
      </w:r>
      <w:hyperlink r:id="rId8">
        <w:r>
          <w:rPr>
            <w:color w:val="1155CC"/>
            <w:u w:val="single"/>
          </w:rPr>
          <w:t>92% of endemic frog species</w:t>
        </w:r>
        <w:r w:rsidR="008C379A">
          <w:rPr>
            <w:color w:val="1155CC"/>
            <w:u w:val="single"/>
          </w:rPr>
          <w:t xml:space="preserve"> in Haiti</w:t>
        </w:r>
        <w:r>
          <w:rPr>
            <w:color w:val="1155CC"/>
            <w:u w:val="single"/>
          </w:rPr>
          <w:t xml:space="preserve"> are critically endangered due to deforestation and climate change</w:t>
        </w:r>
      </w:hyperlink>
      <w:r>
        <w:rPr>
          <w:color w:val="000000"/>
        </w:rPr>
        <w:t xml:space="preserve">, with their numbers rapidly declining. This may lead some to </w:t>
      </w:r>
      <w:r>
        <w:t>predict</w:t>
      </w:r>
      <w:r>
        <w:rPr>
          <w:color w:val="000000"/>
        </w:rPr>
        <w:t xml:space="preserve"> that Haiti is degraded beyond salvation; it cannot be resurrected. But the community in Ville Rose is capable of extraordinary strength. For Danticat, Ville Rose represents a community with deep cultural roots</w:t>
      </w:r>
      <w:r w:rsidR="00981AB5">
        <w:rPr>
          <w:color w:val="000000"/>
        </w:rPr>
        <w:t xml:space="preserve">. </w:t>
      </w:r>
      <w:r>
        <w:rPr>
          <w:color w:val="000000"/>
        </w:rPr>
        <w:t xml:space="preserve"> </w:t>
      </w:r>
      <w:r w:rsidR="00981AB5">
        <w:rPr>
          <w:color w:val="000000"/>
        </w:rPr>
        <w:t>I</w:t>
      </w:r>
      <w:r>
        <w:rPr>
          <w:color w:val="000000"/>
        </w:rPr>
        <w:t>t</w:t>
      </w:r>
      <w:r w:rsidR="00981AB5">
        <w:rPr>
          <w:color w:val="000000"/>
        </w:rPr>
        <w:t>s people are</w:t>
      </w:r>
      <w:r>
        <w:rPr>
          <w:color w:val="000000"/>
        </w:rPr>
        <w:t xml:space="preserve"> entwined with </w:t>
      </w:r>
      <w:r w:rsidR="00981AB5">
        <w:rPr>
          <w:color w:val="000000"/>
        </w:rPr>
        <w:t>their</w:t>
      </w:r>
      <w:r>
        <w:rPr>
          <w:color w:val="000000"/>
        </w:rPr>
        <w:t xml:space="preserve"> environment and desperate to better themselves and the lives of their loved ones. If only humanity were united enough to lift the barriers to global environmental recovery</w:t>
      </w:r>
      <w:r>
        <w:t xml:space="preserve"> and sustainable development</w:t>
      </w:r>
      <w:r>
        <w:rPr>
          <w:color w:val="000000"/>
        </w:rPr>
        <w:t xml:space="preserve"> that seem so daunting, so overwhelming, and so out-of-our-control. </w:t>
      </w:r>
      <w:r w:rsidR="00812A3E">
        <w:rPr>
          <w:color w:val="000000"/>
        </w:rPr>
        <w:t xml:space="preserve">In today’s world, Island nations and localized indigenous communities are the frontlines of environmental degradation and climate change, and we must, like amphibians, feel this change with a heightened sensitivity. Our job now is more than just to stay afloat, or, like Claire, to wait at the cliffs edge for the change to come to us. If the people of Ville Rose can rise up to meet the rising tide, so can we. </w:t>
      </w:r>
    </w:p>
    <w:p w14:paraId="0000001A" w14:textId="77777777" w:rsidR="009D48A7" w:rsidRDefault="009D48A7">
      <w:pPr>
        <w:rPr>
          <w:color w:val="222222"/>
        </w:rPr>
      </w:pPr>
    </w:p>
    <w:p w14:paraId="0000001B" w14:textId="77777777" w:rsidR="009D48A7" w:rsidRDefault="009D48A7">
      <w:pPr>
        <w:rPr>
          <w:color w:val="222222"/>
        </w:rPr>
      </w:pPr>
    </w:p>
    <w:p w14:paraId="0000001C" w14:textId="77777777" w:rsidR="009D48A7" w:rsidRDefault="009D48A7">
      <w:pPr>
        <w:rPr>
          <w:color w:val="222222"/>
        </w:rPr>
      </w:pPr>
    </w:p>
    <w:p w14:paraId="0000001D" w14:textId="77777777" w:rsidR="009D48A7" w:rsidRDefault="009D48A7">
      <w:pPr>
        <w:rPr>
          <w:color w:val="222222"/>
        </w:rPr>
      </w:pPr>
    </w:p>
    <w:p w14:paraId="0000001E" w14:textId="77777777" w:rsidR="009D48A7" w:rsidRDefault="009D48A7">
      <w:pPr>
        <w:rPr>
          <w:color w:val="222222"/>
        </w:rPr>
      </w:pPr>
    </w:p>
    <w:p w14:paraId="0000001F" w14:textId="77777777" w:rsidR="009D48A7" w:rsidRDefault="009D48A7"/>
    <w:sectPr w:rsidR="009D48A7">
      <w:headerReference w:type="default" r:id="rId9"/>
      <w:head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61883" w14:textId="77777777" w:rsidR="00F128A0" w:rsidRDefault="00F128A0">
      <w:r>
        <w:separator/>
      </w:r>
    </w:p>
  </w:endnote>
  <w:endnote w:type="continuationSeparator" w:id="0">
    <w:p w14:paraId="77CE2A8F" w14:textId="77777777" w:rsidR="00F128A0" w:rsidRDefault="00F1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ECF24" w14:textId="77777777" w:rsidR="00F128A0" w:rsidRDefault="00F128A0">
      <w:r>
        <w:separator/>
      </w:r>
    </w:p>
  </w:footnote>
  <w:footnote w:type="continuationSeparator" w:id="0">
    <w:p w14:paraId="77768C19" w14:textId="77777777" w:rsidR="00F128A0" w:rsidRDefault="00F12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0" w14:textId="77777777" w:rsidR="009D48A7" w:rsidRDefault="009D48A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3" w14:textId="2EC267AD" w:rsidR="009D48A7" w:rsidRDefault="009D48A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8A7"/>
    <w:rsid w:val="001E3804"/>
    <w:rsid w:val="0029368F"/>
    <w:rsid w:val="006220E9"/>
    <w:rsid w:val="00724202"/>
    <w:rsid w:val="0073565D"/>
    <w:rsid w:val="00787E62"/>
    <w:rsid w:val="00812A3E"/>
    <w:rsid w:val="008C379A"/>
    <w:rsid w:val="008E4DDB"/>
    <w:rsid w:val="00981AB5"/>
    <w:rsid w:val="009D48A7"/>
    <w:rsid w:val="00AB67D5"/>
    <w:rsid w:val="00B23EC4"/>
    <w:rsid w:val="00C21739"/>
    <w:rsid w:val="00D17A53"/>
    <w:rsid w:val="00D74B87"/>
    <w:rsid w:val="00EF1EE4"/>
    <w:rsid w:val="00F128A0"/>
    <w:rsid w:val="00FA6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1E5A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220E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20E9"/>
    <w:rPr>
      <w:rFonts w:ascii="Times New Roman" w:hAnsi="Times New Roman" w:cs="Times New Roman"/>
      <w:sz w:val="18"/>
      <w:szCs w:val="18"/>
    </w:rPr>
  </w:style>
  <w:style w:type="paragraph" w:styleId="Header">
    <w:name w:val="header"/>
    <w:basedOn w:val="Normal"/>
    <w:link w:val="HeaderChar"/>
    <w:uiPriority w:val="99"/>
    <w:unhideWhenUsed/>
    <w:rsid w:val="008C379A"/>
    <w:pPr>
      <w:tabs>
        <w:tab w:val="center" w:pos="4680"/>
        <w:tab w:val="right" w:pos="9360"/>
      </w:tabs>
    </w:pPr>
  </w:style>
  <w:style w:type="character" w:customStyle="1" w:styleId="HeaderChar">
    <w:name w:val="Header Char"/>
    <w:basedOn w:val="DefaultParagraphFont"/>
    <w:link w:val="Header"/>
    <w:uiPriority w:val="99"/>
    <w:rsid w:val="008C379A"/>
  </w:style>
  <w:style w:type="paragraph" w:styleId="Footer">
    <w:name w:val="footer"/>
    <w:basedOn w:val="Normal"/>
    <w:link w:val="FooterChar"/>
    <w:uiPriority w:val="99"/>
    <w:unhideWhenUsed/>
    <w:rsid w:val="008C379A"/>
    <w:pPr>
      <w:tabs>
        <w:tab w:val="center" w:pos="4680"/>
        <w:tab w:val="right" w:pos="9360"/>
      </w:tabs>
    </w:pPr>
  </w:style>
  <w:style w:type="character" w:customStyle="1" w:styleId="FooterChar">
    <w:name w:val="Footer Char"/>
    <w:basedOn w:val="DefaultParagraphFont"/>
    <w:link w:val="Footer"/>
    <w:uiPriority w:val="99"/>
    <w:rsid w:val="008C3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aaas.org/blair-hedges-saving-haitis-endangered-frogs" TargetMode="External"/><Relationship Id="rId3" Type="http://schemas.openxmlformats.org/officeDocument/2006/relationships/webSettings" Target="webSettings.xml"/><Relationship Id="rId7" Type="http://schemas.openxmlformats.org/officeDocument/2006/relationships/hyperlink" Target="https://www.ipcc.ch/sr1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pcc.ch/sr1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2236</Words>
  <Characters>12748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McCann, Sean</cp:lastModifiedBy>
  <cp:revision>3</cp:revision>
  <dcterms:created xsi:type="dcterms:W3CDTF">2020-02-17T19:30:00Z</dcterms:created>
  <dcterms:modified xsi:type="dcterms:W3CDTF">2020-02-17T20:08:00Z</dcterms:modified>
</cp:coreProperties>
</file>